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6723A" w14:textId="77777777" w:rsidR="002A21F0" w:rsidRPr="00081434" w:rsidRDefault="00000000">
      <w:pPr>
        <w:pStyle w:val="Ttulo"/>
        <w:rPr>
          <w:rFonts w:ascii="Times New Roman" w:hAnsi="Times New Roman"/>
          <w:b/>
          <w:sz w:val="24"/>
          <w:szCs w:val="24"/>
        </w:rPr>
      </w:pPr>
      <w:r w:rsidRPr="0008143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" behindDoc="0" locked="0" layoutInCell="0" allowOverlap="1" wp14:anchorId="16700B94" wp14:editId="6378D872">
            <wp:simplePos x="0" y="0"/>
            <wp:positionH relativeFrom="column">
              <wp:posOffset>11430</wp:posOffset>
            </wp:positionH>
            <wp:positionV relativeFrom="paragraph">
              <wp:posOffset>11430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1434">
        <w:rPr>
          <w:rFonts w:ascii="Times New Roman" w:hAnsi="Times New Roman"/>
          <w:b/>
          <w:sz w:val="24"/>
          <w:szCs w:val="24"/>
        </w:rPr>
        <w:t>CÂMARA MUNICIPAL DE RESERVA DO IGUAÇU</w:t>
      </w:r>
    </w:p>
    <w:p w14:paraId="5688DE48" w14:textId="77777777" w:rsidR="002A21F0" w:rsidRPr="00081434" w:rsidRDefault="00000000">
      <w:pPr>
        <w:pStyle w:val="Ttulo2"/>
        <w:rPr>
          <w:b/>
          <w:bCs/>
          <w:sz w:val="24"/>
          <w:szCs w:val="24"/>
        </w:rPr>
      </w:pPr>
      <w:r w:rsidRPr="00081434">
        <w:rPr>
          <w:b/>
          <w:bCs/>
          <w:sz w:val="24"/>
          <w:szCs w:val="24"/>
        </w:rPr>
        <w:t>ESTADO DO PARANÁ</w:t>
      </w:r>
    </w:p>
    <w:p w14:paraId="5BC4475F" w14:textId="77777777" w:rsidR="002A21F0" w:rsidRPr="00081434" w:rsidRDefault="00000000">
      <w:pPr>
        <w:pStyle w:val="Ttulo3"/>
        <w:rPr>
          <w:sz w:val="24"/>
          <w:szCs w:val="24"/>
        </w:rPr>
      </w:pPr>
      <w:r w:rsidRPr="00081434">
        <w:rPr>
          <w:sz w:val="24"/>
          <w:szCs w:val="24"/>
        </w:rPr>
        <w:t>CNPJ 01.615.659/0001-15</w:t>
      </w:r>
    </w:p>
    <w:p w14:paraId="13F2F1D7" w14:textId="77777777" w:rsidR="002A21F0" w:rsidRPr="00081434" w:rsidRDefault="00000000">
      <w:pPr>
        <w:pStyle w:val="Recuodecorpodetexto"/>
        <w:rPr>
          <w:sz w:val="18"/>
          <w:szCs w:val="18"/>
          <w:u w:val="single"/>
        </w:rPr>
      </w:pPr>
      <w:r w:rsidRPr="00081434">
        <w:rPr>
          <w:sz w:val="18"/>
          <w:szCs w:val="18"/>
          <w:u w:val="single"/>
        </w:rPr>
        <w:t xml:space="preserve">Avenida Pedro F. </w:t>
      </w:r>
      <w:proofErr w:type="gramStart"/>
      <w:r w:rsidRPr="00081434">
        <w:rPr>
          <w:sz w:val="18"/>
          <w:szCs w:val="18"/>
          <w:u w:val="single"/>
        </w:rPr>
        <w:t>Siqueira  nº</w:t>
      </w:r>
      <w:proofErr w:type="gramEnd"/>
      <w:r w:rsidRPr="00081434">
        <w:rPr>
          <w:sz w:val="18"/>
          <w:szCs w:val="18"/>
          <w:u w:val="single"/>
        </w:rPr>
        <w:t xml:space="preserve"> 236,  fone (042) 751-1153, Email: </w:t>
      </w:r>
      <w:hyperlink r:id="rId5">
        <w:r w:rsidRPr="00081434">
          <w:rPr>
            <w:rStyle w:val="Hyperlink"/>
            <w:sz w:val="18"/>
            <w:szCs w:val="18"/>
          </w:rPr>
          <w:t>cmri@onda.com.br</w:t>
        </w:r>
      </w:hyperlink>
      <w:r w:rsidRPr="00081434">
        <w:rPr>
          <w:sz w:val="18"/>
          <w:szCs w:val="18"/>
          <w:u w:val="single"/>
        </w:rPr>
        <w:t xml:space="preserve"> CEP 85195-000 Reserva do Iguaçu</w:t>
      </w:r>
    </w:p>
    <w:p w14:paraId="6A346EEA" w14:textId="77777777" w:rsidR="002A21F0" w:rsidRPr="00081434" w:rsidRDefault="002A21F0">
      <w:pPr>
        <w:pStyle w:val="Recuodecorpodetexto"/>
        <w:rPr>
          <w:sz w:val="18"/>
          <w:szCs w:val="18"/>
          <w:u w:val="single"/>
        </w:rPr>
      </w:pPr>
    </w:p>
    <w:p w14:paraId="788FEE7B" w14:textId="77777777" w:rsidR="002A21F0" w:rsidRPr="00081434" w:rsidRDefault="002A21F0">
      <w:pPr>
        <w:pBdr>
          <w:bottom w:val="single" w:sz="4" w:space="0" w:color="000000"/>
        </w:pBdr>
      </w:pPr>
    </w:p>
    <w:p w14:paraId="44BCDEF7" w14:textId="77777777" w:rsidR="002A21F0" w:rsidRPr="00081434" w:rsidRDefault="002A21F0">
      <w:pPr>
        <w:pBdr>
          <w:bottom w:val="single" w:sz="4" w:space="0" w:color="000000"/>
        </w:pBdr>
      </w:pPr>
    </w:p>
    <w:p w14:paraId="1CC2945B" w14:textId="77777777" w:rsidR="002A21F0" w:rsidRPr="00081434" w:rsidRDefault="002A21F0">
      <w:pPr>
        <w:pBdr>
          <w:bottom w:val="single" w:sz="4" w:space="0" w:color="000000"/>
        </w:pBdr>
      </w:pPr>
    </w:p>
    <w:p w14:paraId="6FC22CBD" w14:textId="77777777" w:rsidR="002A21F0" w:rsidRPr="00081434" w:rsidRDefault="002A21F0">
      <w:pPr>
        <w:rPr>
          <w:b/>
          <w:u w:val="single"/>
        </w:rPr>
      </w:pPr>
    </w:p>
    <w:p w14:paraId="073B4C05" w14:textId="77777777" w:rsidR="002A21F0" w:rsidRPr="00081434" w:rsidRDefault="002A21F0"/>
    <w:p w14:paraId="08E00AF3" w14:textId="2EB3B158" w:rsidR="002A21F0" w:rsidRPr="00081434" w:rsidRDefault="00000000">
      <w:pPr>
        <w:pStyle w:val="Ttulo1"/>
        <w:rPr>
          <w:b w:val="0"/>
          <w:bCs w:val="0"/>
          <w:sz w:val="28"/>
          <w:szCs w:val="28"/>
        </w:rPr>
      </w:pPr>
      <w:r w:rsidRPr="00081434">
        <w:rPr>
          <w:sz w:val="28"/>
          <w:szCs w:val="28"/>
        </w:rPr>
        <w:t>PROJETO DE LEI Nº 00</w:t>
      </w:r>
      <w:r w:rsidR="00081434" w:rsidRPr="00081434">
        <w:rPr>
          <w:sz w:val="28"/>
          <w:szCs w:val="28"/>
        </w:rPr>
        <w:t>2</w:t>
      </w:r>
      <w:r w:rsidRPr="00081434">
        <w:rPr>
          <w:sz w:val="28"/>
          <w:szCs w:val="28"/>
        </w:rPr>
        <w:t>/2</w:t>
      </w:r>
      <w:r w:rsidR="00205887" w:rsidRPr="00081434">
        <w:rPr>
          <w:sz w:val="28"/>
          <w:szCs w:val="28"/>
        </w:rPr>
        <w:t>6</w:t>
      </w:r>
    </w:p>
    <w:p w14:paraId="1610C96C" w14:textId="77777777" w:rsidR="002A21F0" w:rsidRPr="00081434" w:rsidRDefault="002A21F0">
      <w:pPr>
        <w:jc w:val="center"/>
        <w:rPr>
          <w:b/>
          <w:bCs/>
          <w:sz w:val="28"/>
          <w:szCs w:val="28"/>
        </w:rPr>
      </w:pPr>
    </w:p>
    <w:p w14:paraId="1D0BF01B" w14:textId="77777777" w:rsidR="002A21F0" w:rsidRPr="00081434" w:rsidRDefault="002A21F0">
      <w:pPr>
        <w:jc w:val="center"/>
        <w:rPr>
          <w:b/>
          <w:bCs/>
        </w:rPr>
      </w:pPr>
    </w:p>
    <w:p w14:paraId="6ED20BB9" w14:textId="77777777" w:rsidR="00081434" w:rsidRPr="00081434" w:rsidRDefault="00000000" w:rsidP="00081434">
      <w:pPr>
        <w:ind w:left="3969"/>
        <w:jc w:val="both"/>
        <w:rPr>
          <w:i/>
          <w:iCs/>
        </w:rPr>
      </w:pPr>
      <w:r w:rsidRPr="00081434">
        <w:rPr>
          <w:b/>
          <w:bCs/>
          <w:i/>
          <w:iCs/>
        </w:rPr>
        <w:t xml:space="preserve">SÚMULA: </w:t>
      </w:r>
      <w:r w:rsidRPr="00081434">
        <w:rPr>
          <w:b/>
          <w:bCs/>
          <w:i/>
          <w:iCs/>
        </w:rPr>
        <w:tab/>
      </w:r>
      <w:r w:rsidR="00081434" w:rsidRPr="00081434">
        <w:rPr>
          <w:i/>
          <w:iCs/>
        </w:rPr>
        <w:t>Dispõe sobre a proibição da queima de lixo, resíduos sólidos e outros materiais no âmbito do Município de Reserva do Iguaçu – PR, e dá outras providências.</w:t>
      </w:r>
    </w:p>
    <w:p w14:paraId="6E06F44D" w14:textId="0B18B3C4" w:rsidR="002A21F0" w:rsidRPr="00081434" w:rsidRDefault="002A21F0">
      <w:pPr>
        <w:ind w:left="5812" w:hanging="1417"/>
        <w:jc w:val="both"/>
        <w:rPr>
          <w:i/>
          <w:iCs/>
          <w:sz w:val="28"/>
          <w:szCs w:val="28"/>
        </w:rPr>
      </w:pPr>
    </w:p>
    <w:p w14:paraId="28D408F1" w14:textId="77777777" w:rsidR="002A21F0" w:rsidRPr="00081434" w:rsidRDefault="002A21F0">
      <w:pPr>
        <w:ind w:left="5812" w:hanging="1276"/>
        <w:jc w:val="both"/>
        <w:rPr>
          <w:sz w:val="28"/>
          <w:szCs w:val="28"/>
        </w:rPr>
      </w:pPr>
    </w:p>
    <w:p w14:paraId="6967CD7B" w14:textId="160E4360" w:rsidR="002A21F0" w:rsidRPr="00081434" w:rsidRDefault="00081434">
      <w:pPr>
        <w:pStyle w:val="Corpodetexto"/>
        <w:rPr>
          <w:sz w:val="28"/>
          <w:szCs w:val="28"/>
        </w:rPr>
      </w:pPr>
      <w:r w:rsidRPr="00081434">
        <w:rPr>
          <w:sz w:val="28"/>
          <w:szCs w:val="28"/>
        </w:rPr>
        <w:t>A</w:t>
      </w:r>
      <w:r w:rsidR="00000000" w:rsidRPr="00081434">
        <w:rPr>
          <w:sz w:val="28"/>
          <w:szCs w:val="28"/>
        </w:rPr>
        <w:t xml:space="preserve"> vereador</w:t>
      </w:r>
      <w:r w:rsidRPr="00081434">
        <w:rPr>
          <w:sz w:val="28"/>
          <w:szCs w:val="28"/>
        </w:rPr>
        <w:t>a</w:t>
      </w:r>
      <w:r w:rsidR="00000000" w:rsidRPr="00081434">
        <w:rPr>
          <w:sz w:val="28"/>
          <w:szCs w:val="28"/>
        </w:rPr>
        <w:t xml:space="preserve"> que ora subscreve, usando de suas atribuições legais, propõem a apreciação do plenário o seguinte Projeto de Lei:</w:t>
      </w:r>
    </w:p>
    <w:p w14:paraId="4E42CFE9" w14:textId="77777777" w:rsidR="002A21F0" w:rsidRPr="00081434" w:rsidRDefault="002A21F0">
      <w:pPr>
        <w:jc w:val="both"/>
        <w:rPr>
          <w:sz w:val="28"/>
          <w:szCs w:val="28"/>
        </w:rPr>
      </w:pPr>
    </w:p>
    <w:p w14:paraId="7CC8E0A1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3B665CCD" w14:textId="32EF155F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b/>
          <w:bCs/>
          <w:sz w:val="28"/>
          <w:szCs w:val="28"/>
        </w:rPr>
        <w:t>Art. 1º</w:t>
      </w:r>
      <w:r w:rsidRPr="00081434">
        <w:rPr>
          <w:sz w:val="28"/>
          <w:szCs w:val="28"/>
        </w:rPr>
        <w:t xml:space="preserve">. </w:t>
      </w:r>
      <w:r w:rsidRPr="00081434">
        <w:rPr>
          <w:sz w:val="28"/>
          <w:szCs w:val="28"/>
        </w:rPr>
        <w:t>Fica proibida, em todo o território do Município de Reserva do Iguaçu – Paraná, a queima de lixo, resíduos sólidos, entulhos, galhadas, folhas, pneus, plásticos, papéis, móveis, restos de poda, materiais recicláveis ou qualquer outro resíduo, em áreas urbanas, públicas ou privadas.</w:t>
      </w:r>
    </w:p>
    <w:p w14:paraId="610308F3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422F2FF5" w14:textId="235371D5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b/>
          <w:bCs/>
          <w:sz w:val="28"/>
          <w:szCs w:val="28"/>
        </w:rPr>
        <w:t>Art. 2º</w:t>
      </w:r>
      <w:r w:rsidRPr="00081434">
        <w:rPr>
          <w:sz w:val="28"/>
          <w:szCs w:val="28"/>
        </w:rPr>
        <w:t xml:space="preserve">. </w:t>
      </w:r>
      <w:r w:rsidRPr="00081434">
        <w:rPr>
          <w:sz w:val="28"/>
          <w:szCs w:val="28"/>
        </w:rPr>
        <w:t>Para os fins desta Lei, considera-se queima proibida qualquer uso do fogo como forma de eliminação, descarte ou limpeza de resíduos.</w:t>
      </w:r>
    </w:p>
    <w:p w14:paraId="274F9469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565BA50C" w14:textId="4A67F302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b/>
          <w:bCs/>
          <w:sz w:val="28"/>
          <w:szCs w:val="28"/>
        </w:rPr>
        <w:t>Art. 3º</w:t>
      </w:r>
      <w:r w:rsidRPr="00081434">
        <w:rPr>
          <w:sz w:val="28"/>
          <w:szCs w:val="28"/>
        </w:rPr>
        <w:t xml:space="preserve">. </w:t>
      </w:r>
      <w:r w:rsidRPr="00081434">
        <w:rPr>
          <w:sz w:val="28"/>
          <w:szCs w:val="28"/>
        </w:rPr>
        <w:t>A proibição aplica-se, inclusive:</w:t>
      </w:r>
    </w:p>
    <w:p w14:paraId="14D7AC08" w14:textId="77777777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 xml:space="preserve">I – </w:t>
      </w:r>
      <w:proofErr w:type="gramStart"/>
      <w:r w:rsidRPr="00081434">
        <w:rPr>
          <w:sz w:val="28"/>
          <w:szCs w:val="28"/>
        </w:rPr>
        <w:t>a</w:t>
      </w:r>
      <w:proofErr w:type="gramEnd"/>
      <w:r w:rsidRPr="00081434">
        <w:rPr>
          <w:sz w:val="28"/>
          <w:szCs w:val="28"/>
        </w:rPr>
        <w:t xml:space="preserve"> terrenos baldios;</w:t>
      </w:r>
    </w:p>
    <w:p w14:paraId="30EF6D3F" w14:textId="77777777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>II – quintais, pátios e áreas residenciais;</w:t>
      </w:r>
    </w:p>
    <w:p w14:paraId="6C3EE885" w14:textId="77777777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>III – vias públicas, calçadas e logradouros;</w:t>
      </w:r>
    </w:p>
    <w:p w14:paraId="446B1FF7" w14:textId="77777777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>IV – áreas próximas a escolas, unidades de saúde e áreas de preservação ambiental.</w:t>
      </w:r>
    </w:p>
    <w:p w14:paraId="5CB62510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6566BA9E" w14:textId="4683D189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b/>
          <w:bCs/>
          <w:sz w:val="28"/>
          <w:szCs w:val="28"/>
        </w:rPr>
        <w:t>Art. 4º</w:t>
      </w:r>
      <w:r w:rsidRPr="00081434">
        <w:rPr>
          <w:sz w:val="28"/>
          <w:szCs w:val="28"/>
        </w:rPr>
        <w:t xml:space="preserve">. </w:t>
      </w:r>
      <w:r w:rsidRPr="00081434">
        <w:rPr>
          <w:sz w:val="28"/>
          <w:szCs w:val="28"/>
        </w:rPr>
        <w:t>O descumprimento desta Lei sujeitará o infrator às seguintes penalidades, sem prejuízo de outras sanções legais:</w:t>
      </w:r>
    </w:p>
    <w:p w14:paraId="31121E09" w14:textId="77777777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 xml:space="preserve">I – </w:t>
      </w:r>
      <w:proofErr w:type="gramStart"/>
      <w:r w:rsidRPr="00081434">
        <w:rPr>
          <w:sz w:val="28"/>
          <w:szCs w:val="28"/>
        </w:rPr>
        <w:t>advertência</w:t>
      </w:r>
      <w:proofErr w:type="gramEnd"/>
      <w:r w:rsidRPr="00081434">
        <w:rPr>
          <w:sz w:val="28"/>
          <w:szCs w:val="28"/>
        </w:rPr>
        <w:t xml:space="preserve"> por escrito, na primeira infração;</w:t>
      </w:r>
    </w:p>
    <w:p w14:paraId="1F17028F" w14:textId="77777777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 xml:space="preserve">II – </w:t>
      </w:r>
      <w:proofErr w:type="gramStart"/>
      <w:r w:rsidRPr="00081434">
        <w:rPr>
          <w:sz w:val="28"/>
          <w:szCs w:val="28"/>
        </w:rPr>
        <w:t>multa</w:t>
      </w:r>
      <w:proofErr w:type="gramEnd"/>
      <w:r w:rsidRPr="00081434">
        <w:rPr>
          <w:sz w:val="28"/>
          <w:szCs w:val="28"/>
        </w:rPr>
        <w:t xml:space="preserve"> administrativa, a ser regulamentada pelo Poder Executivo;</w:t>
      </w:r>
    </w:p>
    <w:p w14:paraId="50C9DFC5" w14:textId="77777777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>III – aplicação em dobro da multa em caso de reincidência.</w:t>
      </w:r>
    </w:p>
    <w:p w14:paraId="6B9A6EC4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28FCF8F6" w14:textId="7335F59A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>Art. 5º</w:t>
      </w:r>
      <w:r w:rsidRPr="00081434">
        <w:rPr>
          <w:sz w:val="28"/>
          <w:szCs w:val="28"/>
        </w:rPr>
        <w:t xml:space="preserve">. </w:t>
      </w:r>
      <w:r w:rsidRPr="00081434">
        <w:rPr>
          <w:sz w:val="28"/>
          <w:szCs w:val="28"/>
        </w:rPr>
        <w:t>A fiscalização do cumprimento desta Lei ficará a cargo dos órgãos municipais competentes, podendo atuar de forma integrada com órgãos ambientais estaduais e federais.</w:t>
      </w:r>
    </w:p>
    <w:p w14:paraId="0BE7B762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57790F28" w14:textId="4D1F57CE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b/>
          <w:bCs/>
          <w:sz w:val="28"/>
          <w:szCs w:val="28"/>
        </w:rPr>
        <w:t>Art. 6º</w:t>
      </w:r>
      <w:r w:rsidRPr="00081434">
        <w:rPr>
          <w:sz w:val="28"/>
          <w:szCs w:val="28"/>
        </w:rPr>
        <w:t xml:space="preserve">. </w:t>
      </w:r>
      <w:r w:rsidRPr="00081434">
        <w:rPr>
          <w:sz w:val="28"/>
          <w:szCs w:val="28"/>
        </w:rPr>
        <w:t>As denúncias poderão ser feitas por qualquer cidadão, assegurado o sigilo do denunciante.</w:t>
      </w:r>
    </w:p>
    <w:p w14:paraId="5A4744C6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3D855AB0" w14:textId="3D0B555A" w:rsidR="00081434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b/>
          <w:bCs/>
          <w:sz w:val="28"/>
          <w:szCs w:val="28"/>
        </w:rPr>
        <w:t>Art. 7º</w:t>
      </w:r>
      <w:r w:rsidRPr="00081434">
        <w:rPr>
          <w:sz w:val="28"/>
          <w:szCs w:val="28"/>
        </w:rPr>
        <w:t xml:space="preserve">. </w:t>
      </w:r>
      <w:r w:rsidRPr="00081434">
        <w:rPr>
          <w:sz w:val="28"/>
          <w:szCs w:val="28"/>
        </w:rPr>
        <w:t>Esta Lei poderá ser regulamentada pelo Poder Executivo no que couber, especialmente quanto aos valores das multas e procedimentos de fiscalização.</w:t>
      </w:r>
    </w:p>
    <w:p w14:paraId="3FF4E7A8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330F3C31" w14:textId="4ABA6A0D" w:rsidR="002A21F0" w:rsidRPr="00081434" w:rsidRDefault="00081434" w:rsidP="00081434">
      <w:pPr>
        <w:jc w:val="both"/>
        <w:rPr>
          <w:sz w:val="28"/>
          <w:szCs w:val="28"/>
        </w:rPr>
      </w:pPr>
      <w:r w:rsidRPr="00081434">
        <w:rPr>
          <w:b/>
          <w:bCs/>
          <w:sz w:val="28"/>
          <w:szCs w:val="28"/>
        </w:rPr>
        <w:t>Art. 8º</w:t>
      </w:r>
      <w:r w:rsidRPr="00081434">
        <w:rPr>
          <w:sz w:val="28"/>
          <w:szCs w:val="28"/>
        </w:rPr>
        <w:t xml:space="preserve">. </w:t>
      </w:r>
      <w:r w:rsidRPr="00081434">
        <w:rPr>
          <w:sz w:val="28"/>
          <w:szCs w:val="28"/>
        </w:rPr>
        <w:t>Esta Lei entra em vigor na data de sua publicação.</w:t>
      </w:r>
    </w:p>
    <w:p w14:paraId="02BA8F63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1C174601" w14:textId="77777777" w:rsidR="00081434" w:rsidRPr="00081434" w:rsidRDefault="00081434" w:rsidP="00081434">
      <w:pPr>
        <w:jc w:val="both"/>
        <w:rPr>
          <w:sz w:val="28"/>
          <w:szCs w:val="28"/>
        </w:rPr>
      </w:pPr>
    </w:p>
    <w:p w14:paraId="6A84F000" w14:textId="43E547EA" w:rsidR="002A21F0" w:rsidRPr="00081434" w:rsidRDefault="00000000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 xml:space="preserve">Câmara Municipal de Reserva do Iguaçu, </w:t>
      </w:r>
      <w:r w:rsidR="00205887" w:rsidRPr="00081434">
        <w:rPr>
          <w:sz w:val="28"/>
          <w:szCs w:val="28"/>
        </w:rPr>
        <w:t>06</w:t>
      </w:r>
      <w:r w:rsidRPr="00081434">
        <w:rPr>
          <w:sz w:val="28"/>
          <w:szCs w:val="28"/>
        </w:rPr>
        <w:t xml:space="preserve"> de </w:t>
      </w:r>
      <w:r w:rsidR="00205887" w:rsidRPr="00081434">
        <w:rPr>
          <w:sz w:val="28"/>
          <w:szCs w:val="28"/>
        </w:rPr>
        <w:t>fevereiro</w:t>
      </w:r>
      <w:r w:rsidRPr="00081434">
        <w:rPr>
          <w:sz w:val="28"/>
          <w:szCs w:val="28"/>
        </w:rPr>
        <w:t xml:space="preserve"> de 202</w:t>
      </w:r>
      <w:r w:rsidR="00205887" w:rsidRPr="00081434">
        <w:rPr>
          <w:sz w:val="28"/>
          <w:szCs w:val="28"/>
        </w:rPr>
        <w:t>6</w:t>
      </w:r>
      <w:r w:rsidRPr="00081434">
        <w:rPr>
          <w:sz w:val="28"/>
          <w:szCs w:val="28"/>
        </w:rPr>
        <w:t>.</w:t>
      </w:r>
    </w:p>
    <w:p w14:paraId="08F825CA" w14:textId="77777777" w:rsidR="002A21F0" w:rsidRPr="00081434" w:rsidRDefault="002A21F0">
      <w:pPr>
        <w:jc w:val="both"/>
        <w:rPr>
          <w:sz w:val="28"/>
          <w:szCs w:val="28"/>
        </w:rPr>
      </w:pPr>
    </w:p>
    <w:p w14:paraId="32CE7E8A" w14:textId="77777777" w:rsidR="002A21F0" w:rsidRPr="00081434" w:rsidRDefault="002A21F0">
      <w:pPr>
        <w:jc w:val="both"/>
        <w:rPr>
          <w:sz w:val="28"/>
          <w:szCs w:val="28"/>
        </w:rPr>
      </w:pPr>
    </w:p>
    <w:p w14:paraId="36D94AE7" w14:textId="77777777" w:rsidR="002A21F0" w:rsidRPr="00081434" w:rsidRDefault="002A21F0">
      <w:pPr>
        <w:jc w:val="both"/>
        <w:rPr>
          <w:sz w:val="28"/>
          <w:szCs w:val="28"/>
        </w:rPr>
      </w:pPr>
    </w:p>
    <w:p w14:paraId="491B406E" w14:textId="338A29A0" w:rsidR="002A21F0" w:rsidRPr="00081434" w:rsidRDefault="00081434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>Jussara Macedo de Matos</w:t>
      </w:r>
    </w:p>
    <w:p w14:paraId="3583A4DD" w14:textId="566BB597" w:rsidR="002A21F0" w:rsidRPr="00081434" w:rsidRDefault="00000000">
      <w:pPr>
        <w:jc w:val="both"/>
        <w:rPr>
          <w:sz w:val="28"/>
          <w:szCs w:val="28"/>
        </w:rPr>
      </w:pPr>
      <w:r w:rsidRPr="00081434">
        <w:rPr>
          <w:sz w:val="28"/>
          <w:szCs w:val="28"/>
        </w:rPr>
        <w:t>Vereador</w:t>
      </w:r>
      <w:r w:rsidR="00081434" w:rsidRPr="00081434">
        <w:rPr>
          <w:sz w:val="28"/>
          <w:szCs w:val="28"/>
        </w:rPr>
        <w:t>a</w:t>
      </w:r>
      <w:r w:rsidRPr="00081434">
        <w:rPr>
          <w:sz w:val="28"/>
          <w:szCs w:val="28"/>
        </w:rPr>
        <w:t xml:space="preserve"> Proponente</w:t>
      </w:r>
    </w:p>
    <w:p w14:paraId="16587127" w14:textId="77777777" w:rsidR="002A21F0" w:rsidRPr="00081434" w:rsidRDefault="002A21F0">
      <w:pPr>
        <w:jc w:val="both"/>
      </w:pPr>
    </w:p>
    <w:p w14:paraId="59F9A7DA" w14:textId="77777777" w:rsidR="002A21F0" w:rsidRPr="00081434" w:rsidRDefault="002A21F0">
      <w:pPr>
        <w:jc w:val="both"/>
      </w:pPr>
    </w:p>
    <w:p w14:paraId="59A9495C" w14:textId="77777777" w:rsidR="002A21F0" w:rsidRPr="00081434" w:rsidRDefault="002A21F0">
      <w:pPr>
        <w:jc w:val="both"/>
      </w:pPr>
    </w:p>
    <w:p w14:paraId="40D0B7FC" w14:textId="77777777" w:rsidR="002A21F0" w:rsidRPr="00081434" w:rsidRDefault="002A21F0">
      <w:pPr>
        <w:jc w:val="both"/>
      </w:pPr>
    </w:p>
    <w:p w14:paraId="03C47FC5" w14:textId="77777777" w:rsidR="002A21F0" w:rsidRPr="00081434" w:rsidRDefault="002A21F0">
      <w:pPr>
        <w:jc w:val="both"/>
      </w:pPr>
    </w:p>
    <w:p w14:paraId="24665FB7" w14:textId="77777777" w:rsidR="002A21F0" w:rsidRPr="00081434" w:rsidRDefault="002A21F0">
      <w:pPr>
        <w:jc w:val="both"/>
      </w:pPr>
    </w:p>
    <w:p w14:paraId="0672BD56" w14:textId="77777777" w:rsidR="002A21F0" w:rsidRPr="00081434" w:rsidRDefault="00000000">
      <w:pPr>
        <w:jc w:val="both"/>
        <w:rPr>
          <w:b/>
          <w:bCs/>
        </w:rPr>
      </w:pPr>
      <w:r w:rsidRPr="00081434">
        <w:rPr>
          <w:b/>
          <w:bCs/>
        </w:rPr>
        <w:t>JUSTIFICATIVA</w:t>
      </w:r>
    </w:p>
    <w:p w14:paraId="7AD63526" w14:textId="77777777" w:rsidR="002A21F0" w:rsidRPr="00081434" w:rsidRDefault="002A21F0">
      <w:pPr>
        <w:jc w:val="both"/>
      </w:pPr>
    </w:p>
    <w:p w14:paraId="06C1F9C1" w14:textId="77777777" w:rsidR="002A21F0" w:rsidRPr="00081434" w:rsidRDefault="002A21F0">
      <w:pPr>
        <w:jc w:val="both"/>
      </w:pPr>
    </w:p>
    <w:p w14:paraId="6C4E016A" w14:textId="77777777" w:rsidR="00081434" w:rsidRDefault="00081434" w:rsidP="00081434">
      <w:pPr>
        <w:spacing w:line="360" w:lineRule="auto"/>
        <w:ind w:firstLine="708"/>
        <w:jc w:val="both"/>
      </w:pPr>
      <w:r>
        <w:t>A queima de lixo e resíduos causa danos à saúde pública, agrava doenças respiratórias, provoca poluição atmosférica, riscos de incêndios e degradação ambiental.</w:t>
      </w:r>
    </w:p>
    <w:p w14:paraId="2F3F900A" w14:textId="7306DF2B" w:rsidR="002A21F0" w:rsidRPr="00081434" w:rsidRDefault="00081434" w:rsidP="00081434">
      <w:pPr>
        <w:spacing w:line="360" w:lineRule="auto"/>
        <w:ind w:firstLine="708"/>
        <w:jc w:val="both"/>
      </w:pPr>
      <w:r>
        <w:t>A presente proposição está em consonância com a Política Nacional de Resíduos Sólidos, com a Lei de Crimes Ambientais e com a legislação ambiental do Estado do Paraná, fortalecendo a atuação do Município na proteção da saúde da população e do meio ambiente.</w:t>
      </w:r>
    </w:p>
    <w:p w14:paraId="3485892E" w14:textId="77777777" w:rsidR="002A21F0" w:rsidRPr="00081434" w:rsidRDefault="002A21F0"/>
    <w:p w14:paraId="01EC705F" w14:textId="77777777" w:rsidR="002A21F0" w:rsidRPr="00081434" w:rsidRDefault="002A21F0"/>
    <w:p w14:paraId="669FAB00" w14:textId="77777777" w:rsidR="002A21F0" w:rsidRPr="00081434" w:rsidRDefault="002A21F0"/>
    <w:sectPr w:rsidR="002A21F0" w:rsidRPr="00081434">
      <w:pgSz w:w="12240" w:h="15840"/>
      <w:pgMar w:top="1134" w:right="1750" w:bottom="141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F0"/>
    <w:rsid w:val="00081434"/>
    <w:rsid w:val="00205887"/>
    <w:rsid w:val="002A21F0"/>
    <w:rsid w:val="0046255A"/>
    <w:rsid w:val="005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77BA"/>
  <w15:docId w15:val="{F385D8FD-ECF0-4BB8-AD95-7D6B7B60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785B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E7785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E7785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E7785B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E7785B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7785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E7785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E7785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E7785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E7785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E7785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semiHidden/>
    <w:rsid w:val="00E7785B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778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qFormat/>
    <w:rsid w:val="00E7785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E7785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link w:val="CorpodetextoChar"/>
    <w:semiHidden/>
    <w:rsid w:val="00E7785B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E7785B"/>
    <w:pPr>
      <w:ind w:left="2552"/>
      <w:jc w:val="center"/>
    </w:pPr>
    <w:rPr>
      <w:b/>
      <w:sz w:val="26"/>
      <w:szCs w:val="20"/>
    </w:rPr>
  </w:style>
  <w:style w:type="paragraph" w:styleId="Corpodetexto2">
    <w:name w:val="Body Text 2"/>
    <w:basedOn w:val="Normal"/>
    <w:link w:val="Corpodetexto2Char"/>
    <w:semiHidden/>
    <w:qFormat/>
    <w:rsid w:val="00E7785B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2024-04-19T14:53:00Z</cp:lastPrinted>
  <dcterms:created xsi:type="dcterms:W3CDTF">2026-02-06T19:43:00Z</dcterms:created>
  <dcterms:modified xsi:type="dcterms:W3CDTF">2026-02-06T19:43:00Z</dcterms:modified>
  <dc:language>pt-BR</dc:language>
</cp:coreProperties>
</file>