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1E3E7" w14:textId="77777777" w:rsidR="00CA3507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97981FE" wp14:editId="757CD3EC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58610768" w14:textId="77777777" w:rsidR="00CA3507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D660F9A" w14:textId="77777777" w:rsidR="00CA3507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6F715338" w14:textId="77777777" w:rsidR="00CA3507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9928819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357C118E" w14:textId="77777777" w:rsidR="00CA3507" w:rsidRDefault="00CA3507">
      <w:pPr>
        <w:pStyle w:val="Recuodecorpodetexto"/>
        <w:rPr>
          <w:rFonts w:ascii="Arial Narrow" w:hAnsi="Arial Narrow"/>
          <w:sz w:val="16"/>
          <w:u w:val="single"/>
        </w:rPr>
      </w:pPr>
    </w:p>
    <w:p w14:paraId="73BA52B1" w14:textId="77777777" w:rsidR="00CA3507" w:rsidRDefault="00CA3507"/>
    <w:p w14:paraId="4E0355E6" w14:textId="77777777" w:rsidR="00CA3507" w:rsidRDefault="00CA3507"/>
    <w:p w14:paraId="71032D4C" w14:textId="77777777" w:rsidR="00CA3507" w:rsidRDefault="00000000">
      <w:pPr>
        <w:pStyle w:val="Ttulo4"/>
      </w:pPr>
      <w:r>
        <w:t>COMISSÃO DE FINANÇAS, ORÇAMENTO E FISCALIZAÇÃO</w:t>
      </w:r>
    </w:p>
    <w:p w14:paraId="21EDA729" w14:textId="77777777" w:rsidR="00CA3507" w:rsidRDefault="00CA3507">
      <w:pPr>
        <w:jc w:val="center"/>
        <w:rPr>
          <w:b/>
          <w:bCs/>
          <w:sz w:val="28"/>
        </w:rPr>
      </w:pPr>
    </w:p>
    <w:p w14:paraId="35328EC3" w14:textId="46F8727F" w:rsidR="00CA3507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PARECER </w:t>
      </w:r>
      <w:r>
        <w:rPr>
          <w:b/>
          <w:bCs/>
          <w:color w:val="000000" w:themeColor="text1"/>
          <w:sz w:val="28"/>
        </w:rPr>
        <w:t>0</w:t>
      </w:r>
      <w:r w:rsidR="00A777DF">
        <w:rPr>
          <w:b/>
          <w:bCs/>
          <w:color w:val="000000" w:themeColor="text1"/>
          <w:sz w:val="28"/>
        </w:rPr>
        <w:t>0</w:t>
      </w:r>
      <w:r w:rsidR="00CB2524">
        <w:rPr>
          <w:b/>
          <w:bCs/>
          <w:color w:val="000000" w:themeColor="text1"/>
          <w:sz w:val="28"/>
        </w:rPr>
        <w:t>7</w:t>
      </w:r>
      <w:r>
        <w:rPr>
          <w:b/>
          <w:bCs/>
          <w:sz w:val="28"/>
        </w:rPr>
        <w:t>/202</w:t>
      </w:r>
      <w:r w:rsidR="00386DAA">
        <w:rPr>
          <w:b/>
          <w:bCs/>
          <w:sz w:val="28"/>
        </w:rPr>
        <w:t>6</w:t>
      </w:r>
    </w:p>
    <w:p w14:paraId="6F9B9186" w14:textId="77777777" w:rsidR="00CA3507" w:rsidRDefault="00CA3507">
      <w:pPr>
        <w:ind w:left="720"/>
        <w:jc w:val="center"/>
        <w:rPr>
          <w:b/>
          <w:bCs/>
          <w:sz w:val="28"/>
        </w:rPr>
      </w:pPr>
    </w:p>
    <w:p w14:paraId="3E2AB4D8" w14:textId="77777777" w:rsidR="00CA3507" w:rsidRDefault="00000000">
      <w:pPr>
        <w:pStyle w:val="Ttulo5"/>
        <w:spacing w:line="360" w:lineRule="auto"/>
        <w:ind w:right="-497"/>
      </w:pPr>
      <w:r>
        <w:t>I – RELATÓRIO</w:t>
      </w:r>
    </w:p>
    <w:p w14:paraId="0768A35B" w14:textId="77777777" w:rsidR="00CA3507" w:rsidRDefault="00CA3507"/>
    <w:p w14:paraId="622C813A" w14:textId="6D8D41DC" w:rsidR="00CB2524" w:rsidRDefault="00000000" w:rsidP="00CB2524">
      <w:pPr>
        <w:ind w:firstLine="1416"/>
        <w:jc w:val="both"/>
        <w:rPr>
          <w:sz w:val="28"/>
          <w:szCs w:val="28"/>
        </w:rPr>
      </w:pPr>
      <w:r w:rsidRPr="00457D12">
        <w:rPr>
          <w:sz w:val="28"/>
          <w:szCs w:val="28"/>
        </w:rPr>
        <w:t xml:space="preserve">Deu entrada nesta Colenda Casa de Leis, perante esta </w:t>
      </w:r>
      <w:r w:rsidR="00A777DF" w:rsidRPr="00457D12">
        <w:rPr>
          <w:sz w:val="28"/>
          <w:szCs w:val="28"/>
        </w:rPr>
        <w:t xml:space="preserve">Comissão </w:t>
      </w:r>
      <w:r w:rsidR="00457D12" w:rsidRPr="00457D12">
        <w:rPr>
          <w:sz w:val="28"/>
          <w:szCs w:val="28"/>
        </w:rPr>
        <w:t xml:space="preserve">o </w:t>
      </w:r>
      <w:r w:rsidR="00CB2524">
        <w:rPr>
          <w:sz w:val="28"/>
          <w:szCs w:val="28"/>
        </w:rPr>
        <w:t>o Projeto de Lei 023/2026 de autora do Poder Executivo que autoriza a concedecer reposição</w:t>
      </w:r>
      <w:r w:rsidR="00CB2524" w:rsidRPr="00335CD7">
        <w:rPr>
          <w:sz w:val="28"/>
          <w:szCs w:val="28"/>
        </w:rPr>
        <w:t xml:space="preserve"> </w:t>
      </w:r>
      <w:r w:rsidR="00CB2524">
        <w:rPr>
          <w:sz w:val="28"/>
          <w:szCs w:val="28"/>
        </w:rPr>
        <w:t xml:space="preserve">salarial, decorrente de revisão geral, nos vencimentos e proventos dos servidores públicos ativos e inativos e </w:t>
      </w:r>
      <w:r w:rsidR="00CB2524" w:rsidRPr="00335CD7">
        <w:rPr>
          <w:sz w:val="28"/>
          <w:szCs w:val="28"/>
        </w:rPr>
        <w:t>dá outras providências.</w:t>
      </w:r>
    </w:p>
    <w:p w14:paraId="0AE7B8BE" w14:textId="606675EB" w:rsidR="000E2E11" w:rsidRDefault="000E2E11" w:rsidP="000E2E11">
      <w:pPr>
        <w:ind w:firstLine="1416"/>
        <w:jc w:val="both"/>
      </w:pPr>
    </w:p>
    <w:p w14:paraId="6E3D3F6B" w14:textId="77777777" w:rsidR="00CA3507" w:rsidRDefault="00000000">
      <w:pPr>
        <w:spacing w:line="360" w:lineRule="auto"/>
        <w:ind w:right="-497" w:firstLine="1416"/>
        <w:jc w:val="both"/>
      </w:pPr>
      <w:r>
        <w:t xml:space="preserve">É o breve relato. </w:t>
      </w:r>
    </w:p>
    <w:p w14:paraId="3EB6EA5A" w14:textId="77777777" w:rsidR="00CA3507" w:rsidRDefault="00CA3507">
      <w:pPr>
        <w:spacing w:line="360" w:lineRule="auto"/>
        <w:ind w:right="-497" w:firstLine="1416"/>
        <w:jc w:val="both"/>
      </w:pPr>
    </w:p>
    <w:p w14:paraId="0A49498D" w14:textId="77777777" w:rsidR="00CA3507" w:rsidRDefault="00000000" w:rsidP="00EE10B5">
      <w:pPr>
        <w:spacing w:line="360" w:lineRule="auto"/>
        <w:jc w:val="both"/>
        <w:rPr>
          <w:b/>
        </w:rPr>
      </w:pPr>
      <w:r>
        <w:rPr>
          <w:b/>
        </w:rPr>
        <w:t>II – VOTO DO RELATOR</w:t>
      </w:r>
    </w:p>
    <w:p w14:paraId="38976B4F" w14:textId="77777777" w:rsidR="00CA3507" w:rsidRDefault="00CA3507">
      <w:pPr>
        <w:spacing w:line="360" w:lineRule="auto"/>
        <w:ind w:right="-497"/>
        <w:jc w:val="both"/>
        <w:rPr>
          <w:b/>
        </w:rPr>
      </w:pPr>
    </w:p>
    <w:p w14:paraId="0F42952B" w14:textId="75C86FD9" w:rsidR="001B5D1F" w:rsidRPr="001B5D1F" w:rsidRDefault="00000000" w:rsidP="00CB2524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 w:rsidR="00386DAA">
        <w:rPr>
          <w:sz w:val="28"/>
          <w:szCs w:val="28"/>
        </w:rPr>
        <w:t xml:space="preserve">O projeto </w:t>
      </w:r>
      <w:r w:rsidR="009373D8">
        <w:rPr>
          <w:sz w:val="28"/>
          <w:szCs w:val="28"/>
        </w:rPr>
        <w:t xml:space="preserve">em análise </w:t>
      </w:r>
      <w:r w:rsidR="00CB2524">
        <w:rPr>
          <w:sz w:val="28"/>
          <w:szCs w:val="28"/>
        </w:rPr>
        <w:t>preve a revisão dos salários dos servidores ativos e inativos, pelo IPCA</w:t>
      </w:r>
      <w:r w:rsidR="00EC7732">
        <w:rPr>
          <w:sz w:val="28"/>
          <w:szCs w:val="28"/>
        </w:rPr>
        <w:t xml:space="preserve"> relativo ao período de maio de 2025 a abril de 2026, onde foi apurado o percentual de 4,39%. Essa revisão é necessária para evitar a perda inflacionária nos proventos, mantendo assim o poder de compra dos servidores. </w:t>
      </w:r>
      <w:r w:rsidR="00CB2524">
        <w:rPr>
          <w:sz w:val="28"/>
          <w:szCs w:val="28"/>
        </w:rPr>
        <w:t xml:space="preserve"> </w:t>
      </w:r>
    </w:p>
    <w:p w14:paraId="35B709C9" w14:textId="77777777" w:rsidR="003856CC" w:rsidRDefault="003856CC" w:rsidP="003856CC">
      <w:pPr>
        <w:spacing w:line="360" w:lineRule="auto"/>
        <w:jc w:val="both"/>
        <w:rPr>
          <w:sz w:val="28"/>
          <w:szCs w:val="28"/>
        </w:rPr>
      </w:pPr>
    </w:p>
    <w:p w14:paraId="5FB8954F" w14:textId="12BD7B4E" w:rsidR="003856CC" w:rsidRDefault="003856CC" w:rsidP="003856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Desse modo vota est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relator</w:t>
      </w:r>
      <w:r w:rsidR="00D65BA4">
        <w:rPr>
          <w:sz w:val="28"/>
          <w:szCs w:val="28"/>
        </w:rPr>
        <w:t>a</w:t>
      </w:r>
      <w:r>
        <w:rPr>
          <w:sz w:val="28"/>
          <w:szCs w:val="28"/>
        </w:rPr>
        <w:t xml:space="preserve"> pela </w:t>
      </w:r>
      <w:r w:rsidR="00BE5625">
        <w:rPr>
          <w:sz w:val="28"/>
          <w:szCs w:val="28"/>
        </w:rPr>
        <w:t>a</w:t>
      </w:r>
      <w:r>
        <w:rPr>
          <w:sz w:val="28"/>
          <w:szCs w:val="28"/>
        </w:rPr>
        <w:t xml:space="preserve">provação do presente projeto de Lei. </w:t>
      </w:r>
    </w:p>
    <w:p w14:paraId="281355B9" w14:textId="745C9152" w:rsidR="00CA3507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681428D" w14:textId="28F2DF1B" w:rsidR="00CA3507" w:rsidRDefault="003856CC">
      <w:pPr>
        <w:pStyle w:val="Ttulo5"/>
        <w:spacing w:line="360" w:lineRule="auto"/>
        <w:contextualSpacing/>
      </w:pPr>
      <w:r>
        <w:t>I</w:t>
      </w:r>
      <w:r w:rsidR="009447AC">
        <w:t>II</w:t>
      </w:r>
      <w:r>
        <w:t>– CONCLUSÃO DA COMISSÃO</w:t>
      </w:r>
    </w:p>
    <w:p w14:paraId="47E2DEBC" w14:textId="77777777" w:rsidR="00CA3507" w:rsidRDefault="00CA3507">
      <w:pPr>
        <w:pStyle w:val="Ttulo5"/>
        <w:spacing w:line="360" w:lineRule="auto"/>
        <w:ind w:firstLine="1418"/>
        <w:contextualSpacing/>
      </w:pPr>
    </w:p>
    <w:p w14:paraId="65879F05" w14:textId="4BA4366A" w:rsidR="00CA3507" w:rsidRPr="00A65A6E" w:rsidRDefault="00000000">
      <w:pPr>
        <w:pStyle w:val="Ttulo5"/>
        <w:spacing w:line="360" w:lineRule="auto"/>
        <w:ind w:firstLine="1418"/>
        <w:contextualSpacing/>
        <w:rPr>
          <w:i/>
          <w:iCs/>
        </w:rPr>
      </w:pPr>
      <w:r>
        <w:rPr>
          <w:b w:val="0"/>
          <w:bCs w:val="0"/>
        </w:rPr>
        <w:t xml:space="preserve">Esta Comissão de Finanças, Orçamento e Fiscalização é de parecer </w:t>
      </w:r>
      <w:r w:rsidR="00A777DF">
        <w:rPr>
          <w:b w:val="0"/>
          <w:bCs w:val="0"/>
        </w:rPr>
        <w:t xml:space="preserve">favorável </w:t>
      </w:r>
      <w:r>
        <w:rPr>
          <w:b w:val="0"/>
          <w:bCs w:val="0"/>
        </w:rPr>
        <w:t>ao Projeto de Lei 0</w:t>
      </w:r>
      <w:r w:rsidR="00EC7732">
        <w:rPr>
          <w:b w:val="0"/>
          <w:bCs w:val="0"/>
        </w:rPr>
        <w:t>22</w:t>
      </w:r>
      <w:r>
        <w:rPr>
          <w:b w:val="0"/>
          <w:bCs w:val="0"/>
        </w:rPr>
        <w:t>/202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 xml:space="preserve"> de autoria do Executivo Municipal, </w:t>
      </w:r>
      <w:r w:rsidR="00A777DF">
        <w:rPr>
          <w:i/>
          <w:iCs/>
        </w:rPr>
        <w:t>acompanhando o voto do relator</w:t>
      </w:r>
      <w:r w:rsidR="00A65368">
        <w:rPr>
          <w:i/>
          <w:iCs/>
        </w:rPr>
        <w:t xml:space="preserve">. </w:t>
      </w:r>
    </w:p>
    <w:p w14:paraId="1EEC8305" w14:textId="77777777" w:rsidR="00CA3507" w:rsidRDefault="00CA3507">
      <w:pPr>
        <w:pStyle w:val="Ttulo5"/>
        <w:spacing w:line="360" w:lineRule="auto"/>
        <w:ind w:firstLine="1418"/>
        <w:contextualSpacing/>
        <w:rPr>
          <w:b w:val="0"/>
          <w:bCs w:val="0"/>
        </w:rPr>
      </w:pPr>
    </w:p>
    <w:p w14:paraId="3A72A87A" w14:textId="77777777" w:rsidR="00A65A6E" w:rsidRPr="00A65A6E" w:rsidRDefault="00A65A6E" w:rsidP="00A65A6E"/>
    <w:p w14:paraId="726B287C" w14:textId="559AF4C5" w:rsidR="00CA3507" w:rsidRDefault="00000000">
      <w:pPr>
        <w:pStyle w:val="Ttulo5"/>
        <w:spacing w:line="360" w:lineRule="auto"/>
        <w:ind w:firstLine="1418"/>
        <w:contextualSpacing/>
        <w:rPr>
          <w:b w:val="0"/>
          <w:bCs w:val="0"/>
        </w:rPr>
      </w:pPr>
      <w:r>
        <w:rPr>
          <w:b w:val="0"/>
          <w:bCs w:val="0"/>
        </w:rPr>
        <w:lastRenderedPageBreak/>
        <w:t xml:space="preserve">Reserva do Iguaçu-PR, </w:t>
      </w:r>
      <w:r w:rsidR="004B5F81">
        <w:rPr>
          <w:b w:val="0"/>
          <w:bCs w:val="0"/>
        </w:rPr>
        <w:t>15</w:t>
      </w:r>
      <w:r>
        <w:rPr>
          <w:b w:val="0"/>
          <w:bCs w:val="0"/>
        </w:rPr>
        <w:t xml:space="preserve"> de </w:t>
      </w:r>
      <w:r w:rsidR="004B5F81">
        <w:rPr>
          <w:b w:val="0"/>
          <w:bCs w:val="0"/>
        </w:rPr>
        <w:t>maio</w:t>
      </w:r>
      <w:r>
        <w:rPr>
          <w:b w:val="0"/>
          <w:bCs w:val="0"/>
        </w:rPr>
        <w:t xml:space="preserve"> de 202</w:t>
      </w:r>
      <w:r w:rsidR="00386DAA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13FD1CCD" w14:textId="77777777" w:rsidR="00CA3507" w:rsidRDefault="00CA3507"/>
    <w:p w14:paraId="634528A6" w14:textId="77777777" w:rsidR="00CA3507" w:rsidRDefault="00CA3507">
      <w:pPr>
        <w:spacing w:line="360" w:lineRule="auto"/>
        <w:ind w:firstLine="1418"/>
        <w:contextualSpacing/>
        <w:jc w:val="both"/>
      </w:pPr>
    </w:p>
    <w:p w14:paraId="6F355686" w14:textId="77777777" w:rsidR="00CA3507" w:rsidRDefault="00CA3507">
      <w:pPr>
        <w:ind w:right="-497" w:firstLine="1418"/>
        <w:jc w:val="both"/>
      </w:pPr>
    </w:p>
    <w:p w14:paraId="6C4533EF" w14:textId="49A6A077" w:rsidR="00CA3507" w:rsidRDefault="00000000">
      <w:pPr>
        <w:jc w:val="both"/>
        <w:rPr>
          <w:b/>
          <w:bCs/>
        </w:rPr>
      </w:pPr>
      <w:r>
        <w:tab/>
      </w:r>
      <w:r w:rsidR="00A777DF">
        <w:rPr>
          <w:b/>
          <w:bCs/>
        </w:rPr>
        <w:t>Luiz Jose Zanon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777DF">
        <w:rPr>
          <w:b/>
          <w:bCs/>
        </w:rPr>
        <w:t>Soeli Caldas Ribeiro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5E64F56" w14:textId="3B5674E2" w:rsidR="00CA3507" w:rsidRDefault="00000000">
      <w:pPr>
        <w:jc w:val="both"/>
      </w:pPr>
      <w:r>
        <w:rPr>
          <w:b/>
          <w:bCs/>
        </w:rPr>
        <w:tab/>
      </w:r>
      <w:r>
        <w:t xml:space="preserve">Presidente </w:t>
      </w:r>
      <w:r>
        <w:tab/>
      </w:r>
      <w:r>
        <w:tab/>
      </w:r>
      <w:r>
        <w:tab/>
      </w:r>
      <w:r>
        <w:tab/>
        <w:t>relator</w:t>
      </w:r>
      <w:r w:rsidR="00A777DF">
        <w:t>a</w:t>
      </w:r>
    </w:p>
    <w:p w14:paraId="5F7E654A" w14:textId="77777777" w:rsidR="00CA3507" w:rsidRDefault="00CA3507"/>
    <w:p w14:paraId="0F00B9ED" w14:textId="77777777" w:rsidR="00CA3507" w:rsidRDefault="00CA3507"/>
    <w:p w14:paraId="29E97E1C" w14:textId="77777777" w:rsidR="00CA3507" w:rsidRDefault="00CA3507"/>
    <w:p w14:paraId="7D97B6CF" w14:textId="26C3AC0E" w:rsidR="00CA3507" w:rsidRDefault="00A777DF">
      <w:pPr>
        <w:jc w:val="center"/>
      </w:pPr>
      <w:r>
        <w:t>Evaldo Ferreira de Lima</w:t>
      </w:r>
    </w:p>
    <w:p w14:paraId="404D1DB5" w14:textId="77777777" w:rsidR="00CA3507" w:rsidRDefault="00000000">
      <w:pPr>
        <w:jc w:val="center"/>
      </w:pPr>
      <w:r>
        <w:t>membro</w:t>
      </w:r>
    </w:p>
    <w:sectPr w:rsidR="00CA3507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469F7"/>
    <w:multiLevelType w:val="multilevel"/>
    <w:tmpl w:val="E7B6B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A6CE6"/>
    <w:multiLevelType w:val="multilevel"/>
    <w:tmpl w:val="F84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73378415">
    <w:abstractNumId w:val="1"/>
  </w:num>
  <w:num w:numId="2" w16cid:durableId="212534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07"/>
    <w:rsid w:val="000E2E11"/>
    <w:rsid w:val="00105795"/>
    <w:rsid w:val="001A313F"/>
    <w:rsid w:val="001B5D1F"/>
    <w:rsid w:val="001F4694"/>
    <w:rsid w:val="00217E92"/>
    <w:rsid w:val="00234725"/>
    <w:rsid w:val="00276D9E"/>
    <w:rsid w:val="0028346B"/>
    <w:rsid w:val="002F173F"/>
    <w:rsid w:val="002F1E92"/>
    <w:rsid w:val="003303CD"/>
    <w:rsid w:val="0033627D"/>
    <w:rsid w:val="003856CC"/>
    <w:rsid w:val="00386DAA"/>
    <w:rsid w:val="003D5E1B"/>
    <w:rsid w:val="00457D12"/>
    <w:rsid w:val="004B5F81"/>
    <w:rsid w:val="006412E7"/>
    <w:rsid w:val="00706697"/>
    <w:rsid w:val="009373D8"/>
    <w:rsid w:val="009447AC"/>
    <w:rsid w:val="009F7A33"/>
    <w:rsid w:val="00A01915"/>
    <w:rsid w:val="00A175A5"/>
    <w:rsid w:val="00A353ED"/>
    <w:rsid w:val="00A65368"/>
    <w:rsid w:val="00A65A6E"/>
    <w:rsid w:val="00A777DF"/>
    <w:rsid w:val="00AC51E1"/>
    <w:rsid w:val="00B22CD6"/>
    <w:rsid w:val="00BA7AD8"/>
    <w:rsid w:val="00BB6655"/>
    <w:rsid w:val="00BE5625"/>
    <w:rsid w:val="00CA3507"/>
    <w:rsid w:val="00CB2524"/>
    <w:rsid w:val="00D65BA4"/>
    <w:rsid w:val="00D94A88"/>
    <w:rsid w:val="00DA7275"/>
    <w:rsid w:val="00E50154"/>
    <w:rsid w:val="00EC7732"/>
    <w:rsid w:val="00EE10B5"/>
    <w:rsid w:val="00F8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39B6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30EB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A30EB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A30E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A30EB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A30EB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A30EB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A30E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A30E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A30E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A30EB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A30EB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A30EB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A30EB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2026-04-27T10:58:00Z</cp:lastPrinted>
  <dcterms:created xsi:type="dcterms:W3CDTF">2026-05-15T11:37:00Z</dcterms:created>
  <dcterms:modified xsi:type="dcterms:W3CDTF">2026-05-15T11:37:00Z</dcterms:modified>
  <dc:language>pt-BR</dc:language>
</cp:coreProperties>
</file>