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0EDC73C8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98631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E7A526C" w14:textId="07F83565" w:rsidR="00211FBB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335CD7">
        <w:rPr>
          <w:sz w:val="28"/>
          <w:szCs w:val="28"/>
        </w:rPr>
        <w:t>2</w:t>
      </w:r>
      <w:r w:rsidR="00986315">
        <w:rPr>
          <w:sz w:val="28"/>
          <w:szCs w:val="28"/>
        </w:rPr>
        <w:t>3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986315">
        <w:rPr>
          <w:sz w:val="28"/>
          <w:szCs w:val="28"/>
        </w:rPr>
        <w:t>autoriza a concedecer reposição</w:t>
      </w:r>
      <w:r w:rsidR="00335CD7" w:rsidRPr="00335CD7">
        <w:rPr>
          <w:sz w:val="28"/>
          <w:szCs w:val="28"/>
        </w:rPr>
        <w:t xml:space="preserve"> </w:t>
      </w:r>
      <w:r w:rsidR="00986315">
        <w:rPr>
          <w:sz w:val="28"/>
          <w:szCs w:val="28"/>
        </w:rPr>
        <w:t xml:space="preserve">salarial, decorrente de revisão geral, nos vencimentos e proventos dos servidores públicos ativos e inativos </w:t>
      </w:r>
      <w:proofErr w:type="gramStart"/>
      <w:r w:rsidR="00986315">
        <w:rPr>
          <w:sz w:val="28"/>
          <w:szCs w:val="28"/>
        </w:rPr>
        <w:t xml:space="preserve">e </w:t>
      </w:r>
      <w:r w:rsidR="00335CD7" w:rsidRPr="00335CD7">
        <w:rPr>
          <w:sz w:val="28"/>
          <w:szCs w:val="28"/>
        </w:rPr>
        <w:t xml:space="preserve"> dá</w:t>
      </w:r>
      <w:proofErr w:type="gramEnd"/>
      <w:r w:rsidR="00335CD7" w:rsidRPr="00335CD7">
        <w:rPr>
          <w:sz w:val="28"/>
          <w:szCs w:val="28"/>
        </w:rPr>
        <w:t xml:space="preserve"> outras providências.</w:t>
      </w:r>
    </w:p>
    <w:p w14:paraId="2CC0054A" w14:textId="77777777" w:rsidR="00335CD7" w:rsidRDefault="00335CD7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249FA8B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335CD7">
        <w:rPr>
          <w:sz w:val="28"/>
          <w:szCs w:val="28"/>
        </w:rPr>
        <w:t>2</w:t>
      </w:r>
      <w:r w:rsidR="00986315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2C086C5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335CD7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313F"/>
    <w:rsid w:val="001A760A"/>
    <w:rsid w:val="001D0CA6"/>
    <w:rsid w:val="001D4289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2026-05-15T11:00:00Z</cp:lastPrinted>
  <dcterms:created xsi:type="dcterms:W3CDTF">2026-05-15T11:02:00Z</dcterms:created>
  <dcterms:modified xsi:type="dcterms:W3CDTF">2026-05-15T11:02:00Z</dcterms:modified>
  <dc:language>pt-BR</dc:language>
</cp:coreProperties>
</file>