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65583578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BC6267">
        <w:rPr>
          <w:b/>
          <w:bCs/>
          <w:sz w:val="28"/>
        </w:rPr>
        <w:t>2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32CF909B" w14:textId="63DE289A" w:rsidR="00A240F8" w:rsidRPr="009778B0" w:rsidRDefault="00000000" w:rsidP="00A240F8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>o Projeto de Lei 0</w:t>
      </w:r>
      <w:r w:rsidR="00BC6267">
        <w:rPr>
          <w:sz w:val="28"/>
          <w:szCs w:val="28"/>
        </w:rPr>
        <w:t>13</w:t>
      </w:r>
      <w:r w:rsidR="00A240F8">
        <w:rPr>
          <w:sz w:val="28"/>
          <w:szCs w:val="28"/>
        </w:rPr>
        <w:t xml:space="preserve">/2026 de autora do </w:t>
      </w:r>
      <w:r w:rsidR="00BC6267">
        <w:rPr>
          <w:sz w:val="28"/>
          <w:szCs w:val="28"/>
        </w:rPr>
        <w:t>Poder Executivo que i</w:t>
      </w:r>
      <w:r w:rsidR="00BC6267" w:rsidRPr="00BC6267">
        <w:rPr>
          <w:sz w:val="28"/>
          <w:szCs w:val="28"/>
        </w:rPr>
        <w:t>nstitui no âmbito do Município de Reserva do Iguaçu - Paraná o programa bolsa cuidador familiar, de natureza assistencial, e dá outroas providências, em conformidade com a legislação federal e com as diretrizes do sistema único de assistência social - SUAS.</w:t>
      </w:r>
    </w:p>
    <w:p w14:paraId="2DF5E591" w14:textId="10B654E1" w:rsidR="00AD65C9" w:rsidRDefault="00A9333E" w:rsidP="00F60D79">
      <w:pPr>
        <w:ind w:firstLine="1416"/>
        <w:jc w:val="both"/>
      </w:pPr>
      <w:r>
        <w:rPr>
          <w:sz w:val="28"/>
          <w:szCs w:val="28"/>
        </w:rPr>
        <w:t xml:space="preserve"> </w:t>
      </w:r>
      <w:r w:rsidR="001C2F2F">
        <w:rPr>
          <w:sz w:val="28"/>
          <w:szCs w:val="28"/>
        </w:rPr>
        <w:t xml:space="preserve"> </w:t>
      </w:r>
    </w:p>
    <w:p w14:paraId="4173D3ED" w14:textId="744A7C57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2DFDE8E3" w14:textId="480D1B89" w:rsidR="00AD77BD" w:rsidRDefault="00000000" w:rsidP="00A9333E">
      <w:pPr>
        <w:jc w:val="both"/>
        <w:rPr>
          <w:sz w:val="28"/>
          <w:szCs w:val="28"/>
        </w:rPr>
      </w:pPr>
      <w:r>
        <w:tab/>
      </w:r>
      <w:r>
        <w:tab/>
      </w:r>
      <w:r w:rsidR="00EE51F4">
        <w:rPr>
          <w:sz w:val="28"/>
          <w:szCs w:val="28"/>
        </w:rPr>
        <w:t xml:space="preserve">O presente </w:t>
      </w:r>
      <w:r w:rsidR="00BC6267">
        <w:rPr>
          <w:sz w:val="28"/>
          <w:szCs w:val="28"/>
        </w:rPr>
        <w:t>P</w:t>
      </w:r>
      <w:r w:rsidR="00EE51F4">
        <w:rPr>
          <w:sz w:val="28"/>
          <w:szCs w:val="28"/>
        </w:rPr>
        <w:t xml:space="preserve">rojeto de </w:t>
      </w:r>
      <w:r w:rsidR="00BC6267">
        <w:rPr>
          <w:sz w:val="28"/>
          <w:szCs w:val="28"/>
        </w:rPr>
        <w:t>L</w:t>
      </w:r>
      <w:r w:rsidR="00EE51F4">
        <w:rPr>
          <w:sz w:val="28"/>
          <w:szCs w:val="28"/>
        </w:rPr>
        <w:t xml:space="preserve">ei </w:t>
      </w:r>
      <w:r w:rsidR="00A240F8">
        <w:rPr>
          <w:sz w:val="28"/>
          <w:szCs w:val="28"/>
        </w:rPr>
        <w:t xml:space="preserve">que </w:t>
      </w:r>
      <w:r w:rsidR="00BC6267">
        <w:rPr>
          <w:sz w:val="28"/>
          <w:szCs w:val="28"/>
        </w:rPr>
        <w:t xml:space="preserve">instiuto a bolsa cuidador é de extrema relevância visando a proteção de idosos em situação de risco social. Sabemos que muitas pessoas na velhice precisam de cuidados permanente e muitas as veses as pessoas não têm como </w:t>
      </w:r>
      <w:proofErr w:type="gramStart"/>
      <w:r w:rsidR="00BC6267">
        <w:rPr>
          <w:sz w:val="28"/>
          <w:szCs w:val="28"/>
        </w:rPr>
        <w:t>cuidar pois</w:t>
      </w:r>
      <w:proofErr w:type="gramEnd"/>
      <w:r w:rsidR="00BC6267">
        <w:rPr>
          <w:sz w:val="28"/>
          <w:szCs w:val="28"/>
        </w:rPr>
        <w:t xml:space="preserve"> também precisam trabalhar para o sustento. Com essa bolsa cuidador será possivel uma pessoa dedicar seu tempo em cuidar o idoso dando mais segurança e diginidade.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1FED8B4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A Comissão de Educação, Saúde e Assistência, é de Parecer Favorável a aprovação por esta Casa do Projeto de Lei 0</w:t>
      </w:r>
      <w:r w:rsidR="00BC6267">
        <w:rPr>
          <w:sz w:val="28"/>
          <w:szCs w:val="28"/>
        </w:rPr>
        <w:t>13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146DC07B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BC6267">
        <w:rPr>
          <w:sz w:val="28"/>
          <w:szCs w:val="28"/>
        </w:rPr>
        <w:t>06</w:t>
      </w:r>
      <w:r w:rsidRPr="00A27A23">
        <w:rPr>
          <w:sz w:val="28"/>
          <w:szCs w:val="28"/>
        </w:rPr>
        <w:t xml:space="preserve"> de </w:t>
      </w:r>
      <w:r w:rsidR="00BC6267">
        <w:rPr>
          <w:sz w:val="28"/>
          <w:szCs w:val="28"/>
        </w:rPr>
        <w:t>maio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D5E1B"/>
    <w:rsid w:val="00404318"/>
    <w:rsid w:val="0055158A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D63510"/>
    <w:rsid w:val="00E53E3A"/>
    <w:rsid w:val="00E67A4E"/>
    <w:rsid w:val="00EE51F4"/>
    <w:rsid w:val="00F60D79"/>
    <w:rsid w:val="00F8682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2026-03-23T22:43:00Z</cp:lastPrinted>
  <dcterms:created xsi:type="dcterms:W3CDTF">2026-05-06T12:11:00Z</dcterms:created>
  <dcterms:modified xsi:type="dcterms:W3CDTF">2026-05-06T12:11:00Z</dcterms:modified>
  <dc:language>pt-BR</dc:language>
</cp:coreProperties>
</file>